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9D" w:rsidRDefault="00D96E9D" w:rsidP="00D96E9D">
      <w:pPr>
        <w:jc w:val="center"/>
        <w:rPr>
          <w:rFonts w:ascii="Tahoma" w:hAnsi="Tahoma" w:cs="Tahoma"/>
          <w:b/>
          <w:sz w:val="28"/>
          <w:szCs w:val="28"/>
        </w:rPr>
      </w:pPr>
      <w:r w:rsidRPr="00D96E9D">
        <w:rPr>
          <w:rFonts w:ascii="Tahoma" w:hAnsi="Tahoma" w:cs="Tahoma"/>
          <w:b/>
          <w:sz w:val="28"/>
          <w:szCs w:val="28"/>
        </w:rPr>
        <w:t>Политика конфиденциальности и защиты информации.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Оставляя данные на сайте, Вы соглашаетесь с Политикой конфиденциальности и защиты информации.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Защита данных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Администрация сайта </w:t>
      </w:r>
      <w:r w:rsidR="00C661ED">
        <w:rPr>
          <w:rFonts w:ascii="Tahoma" w:hAnsi="Tahoma" w:cs="Tahoma"/>
          <w:b/>
          <w:color w:val="2E74B5" w:themeColor="accent1" w:themeShade="BF"/>
          <w:sz w:val="20"/>
          <w:szCs w:val="20"/>
          <w:lang w:val="en-US"/>
        </w:rPr>
        <w:t>www</w:t>
      </w:r>
      <w:r w:rsidR="00C661ED" w:rsidRPr="00C661ED">
        <w:rPr>
          <w:rFonts w:ascii="Tahoma" w:hAnsi="Tahoma" w:cs="Tahoma"/>
          <w:b/>
          <w:color w:val="2E74B5" w:themeColor="accent1" w:themeShade="BF"/>
          <w:sz w:val="20"/>
          <w:szCs w:val="20"/>
        </w:rPr>
        <w:t>.</w:t>
      </w:r>
      <w:proofErr w:type="spellStart"/>
      <w:r w:rsidR="00C661ED">
        <w:rPr>
          <w:rFonts w:ascii="Tahoma" w:hAnsi="Tahoma" w:cs="Tahoma"/>
          <w:b/>
          <w:color w:val="2E74B5" w:themeColor="accent1" w:themeShade="BF"/>
          <w:sz w:val="20"/>
          <w:szCs w:val="20"/>
          <w:lang w:val="en-US"/>
        </w:rPr>
        <w:t>officenext</w:t>
      </w:r>
      <w:proofErr w:type="spellEnd"/>
      <w:r w:rsidR="00C661ED" w:rsidRPr="00C661ED">
        <w:rPr>
          <w:rFonts w:ascii="Tahoma" w:hAnsi="Tahoma" w:cs="Tahoma"/>
          <w:b/>
          <w:color w:val="2E74B5" w:themeColor="accent1" w:themeShade="BF"/>
          <w:sz w:val="20"/>
          <w:szCs w:val="20"/>
        </w:rPr>
        <w:t>.</w:t>
      </w:r>
      <w:proofErr w:type="spellStart"/>
      <w:r w:rsidR="00C661ED">
        <w:rPr>
          <w:rFonts w:ascii="Tahoma" w:hAnsi="Tahoma" w:cs="Tahoma"/>
          <w:b/>
          <w:color w:val="2E74B5" w:themeColor="accent1" w:themeShade="BF"/>
          <w:sz w:val="20"/>
          <w:szCs w:val="20"/>
          <w:lang w:val="en-US"/>
        </w:rPr>
        <w:t>ru</w:t>
      </w:r>
      <w:proofErr w:type="spellEnd"/>
      <w:r w:rsidRPr="00C13298">
        <w:rPr>
          <w:rFonts w:ascii="Tahoma" w:hAnsi="Tahoma" w:cs="Tahoma"/>
          <w:color w:val="2E74B5" w:themeColor="accent1" w:themeShade="BF"/>
          <w:sz w:val="20"/>
          <w:szCs w:val="20"/>
        </w:rPr>
        <w:t xml:space="preserve"> </w:t>
      </w:r>
      <w:r w:rsidRPr="00D96E9D">
        <w:rPr>
          <w:rFonts w:ascii="Tahoma" w:hAnsi="Tahoma" w:cs="Tahoma"/>
          <w:sz w:val="20"/>
          <w:szCs w:val="20"/>
        </w:rPr>
        <w:t xml:space="preserve">(далее Сайт) не может передать или раскрыть информацию, предоставленную пользователем (далее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Получение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Для </w:t>
      </w:r>
      <w:r w:rsidR="00A55912">
        <w:rPr>
          <w:rFonts w:ascii="Tahoma" w:hAnsi="Tahoma" w:cs="Tahoma"/>
          <w:sz w:val="20"/>
          <w:szCs w:val="20"/>
        </w:rPr>
        <w:t>коммуникации</w:t>
      </w:r>
      <w:r w:rsidRPr="00D96E9D">
        <w:rPr>
          <w:rFonts w:ascii="Tahoma" w:hAnsi="Tahoma" w:cs="Tahoma"/>
          <w:sz w:val="20"/>
          <w:szCs w:val="20"/>
        </w:rPr>
        <w:t xml:space="preserve"> на сайте пользователь обязан внести некоторую персональную информацию.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Использование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использует личную информацию Пользователя для обслуживания и для улучшения качества предоставляемых услуг. Сайт прилагает все усилия для сбережения в сохранности личных данных Пользователя. Личная информация может быть раскрыта в случаях, описанных законодательством, либо когда администрация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Коммуникация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После того, как Пользователь оставил данные, он получает сообщение, подтверждающее его успешную регистрацию. Пользователь имеет право в любой момент прекратить получение информационных бюллетеней </w:t>
      </w:r>
      <w:r w:rsidR="00C661ED">
        <w:rPr>
          <w:rFonts w:ascii="Tahoma" w:hAnsi="Tahoma" w:cs="Tahoma"/>
          <w:sz w:val="20"/>
          <w:szCs w:val="20"/>
        </w:rPr>
        <w:t xml:space="preserve"> и рассылок, отписавшись от них. </w:t>
      </w:r>
      <w:bookmarkStart w:id="0" w:name="_GoBack"/>
      <w:bookmarkEnd w:id="0"/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Ссылки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На сайте могут содержаться ссылки на другие сайты. Сайт не несет ответственности за содержание, качество и политику безопасности этих сайтов. Данное заявление о конфиденциальности относится только к информации, размещенной непосредственно на сайте.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Безопасность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Сайт обеспечивает безопасность учетной записи Пользователя от несанкционированного доступа.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Уведомления об изменениях </w:t>
      </w:r>
    </w:p>
    <w:p w:rsidR="00E439D3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оставляет за собой право вносить изменения в Политику конфиденциальности без дополнительных уведомлений. Нововведения вступают в силу с момента их опубликования. Пользователи могут отслеживать изменения в Политике конфиденциальности самостоятельно.</w:t>
      </w:r>
    </w:p>
    <w:sectPr w:rsidR="00E439D3" w:rsidRPr="00D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CC" w:rsidRDefault="00925DCC" w:rsidP="00026503">
      <w:pPr>
        <w:spacing w:after="0" w:line="240" w:lineRule="auto"/>
      </w:pPr>
      <w:r>
        <w:separator/>
      </w:r>
    </w:p>
  </w:endnote>
  <w:endnote w:type="continuationSeparator" w:id="0">
    <w:p w:rsidR="00925DCC" w:rsidRDefault="00925DCC" w:rsidP="0002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CC" w:rsidRDefault="00925DCC" w:rsidP="00026503">
      <w:pPr>
        <w:spacing w:after="0" w:line="240" w:lineRule="auto"/>
      </w:pPr>
      <w:r>
        <w:separator/>
      </w:r>
    </w:p>
  </w:footnote>
  <w:footnote w:type="continuationSeparator" w:id="0">
    <w:p w:rsidR="00925DCC" w:rsidRDefault="00925DCC" w:rsidP="00026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9D"/>
    <w:rsid w:val="00026503"/>
    <w:rsid w:val="00282970"/>
    <w:rsid w:val="00826A4D"/>
    <w:rsid w:val="008F5577"/>
    <w:rsid w:val="00925DCC"/>
    <w:rsid w:val="00960F87"/>
    <w:rsid w:val="00A55912"/>
    <w:rsid w:val="00C13298"/>
    <w:rsid w:val="00C661ED"/>
    <w:rsid w:val="00CF3E53"/>
    <w:rsid w:val="00D96E9D"/>
    <w:rsid w:val="00F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503"/>
  </w:style>
  <w:style w:type="paragraph" w:styleId="a5">
    <w:name w:val="footer"/>
    <w:basedOn w:val="a"/>
    <w:link w:val="a6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503"/>
  </w:style>
  <w:style w:type="paragraph" w:styleId="a5">
    <w:name w:val="footer"/>
    <w:basedOn w:val="a"/>
    <w:link w:val="a6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tenqz</dc:creator>
  <cp:lastModifiedBy>Windows User</cp:lastModifiedBy>
  <cp:revision>2</cp:revision>
  <dcterms:created xsi:type="dcterms:W3CDTF">2018-08-30T08:58:00Z</dcterms:created>
  <dcterms:modified xsi:type="dcterms:W3CDTF">2018-08-30T08:58:00Z</dcterms:modified>
</cp:coreProperties>
</file>